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9C94D" w14:textId="4BD736D8" w:rsidR="00A258FB" w:rsidRPr="00A41F88" w:rsidRDefault="00B91794" w:rsidP="00A258FB">
      <w:pPr>
        <w:tabs>
          <w:tab w:val="left" w:pos="-3540"/>
        </w:tabs>
        <w:autoSpaceDE w:val="0"/>
        <w:spacing w:after="160" w:line="259" w:lineRule="auto"/>
        <w:ind w:left="4248" w:firstLine="708"/>
        <w:jc w:val="right"/>
        <w:rPr>
          <w:rFonts w:ascii="Arial" w:eastAsia="Syntax" w:hAnsi="Arial" w:cs="Arial"/>
        </w:rPr>
      </w:pPr>
      <w:r>
        <w:rPr>
          <w:rFonts w:ascii="Arial" w:eastAsia="Syntax" w:hAnsi="Arial" w:cs="Arial"/>
        </w:rPr>
        <w:t>KGA</w:t>
      </w:r>
      <w:r w:rsidR="0072028B">
        <w:rPr>
          <w:rFonts w:ascii="Arial" w:eastAsia="Syntax" w:hAnsi="Arial" w:cs="Arial"/>
        </w:rPr>
        <w:t xml:space="preserve">, </w:t>
      </w:r>
      <w:r w:rsidR="00373123">
        <w:rPr>
          <w:rFonts w:ascii="Arial" w:eastAsia="Syntax" w:hAnsi="Arial" w:cs="Arial"/>
        </w:rPr>
        <w:t>1</w:t>
      </w:r>
      <w:r>
        <w:rPr>
          <w:rFonts w:ascii="Arial" w:eastAsia="Syntax" w:hAnsi="Arial" w:cs="Arial"/>
        </w:rPr>
        <w:t>8</w:t>
      </w:r>
      <w:r w:rsidR="0072028B">
        <w:rPr>
          <w:rFonts w:ascii="Arial" w:eastAsia="Syntax" w:hAnsi="Arial" w:cs="Arial"/>
        </w:rPr>
        <w:t xml:space="preserve">. </w:t>
      </w:r>
      <w:r>
        <w:rPr>
          <w:rFonts w:ascii="Arial" w:eastAsia="Syntax" w:hAnsi="Arial" w:cs="Arial"/>
        </w:rPr>
        <w:t>Juli</w:t>
      </w:r>
      <w:r w:rsidR="00373123">
        <w:rPr>
          <w:rFonts w:ascii="Arial" w:eastAsia="Syntax" w:hAnsi="Arial" w:cs="Arial"/>
        </w:rPr>
        <w:t xml:space="preserve"> 2016</w:t>
      </w:r>
    </w:p>
    <w:p w14:paraId="09FC7062" w14:textId="77777777" w:rsidR="00A258FB" w:rsidRPr="00A41F88" w:rsidRDefault="00A258FB" w:rsidP="00A258FB">
      <w:pPr>
        <w:tabs>
          <w:tab w:val="left" w:pos="708"/>
        </w:tabs>
        <w:autoSpaceDE w:val="0"/>
        <w:spacing w:after="160"/>
        <w:jc w:val="both"/>
        <w:rPr>
          <w:rFonts w:ascii="Arial" w:eastAsia="Syntax" w:hAnsi="Arial" w:cs="Arial"/>
        </w:rPr>
      </w:pPr>
    </w:p>
    <w:p w14:paraId="3470182C" w14:textId="77777777" w:rsidR="00A258FB" w:rsidRPr="00A41F88" w:rsidRDefault="00A258FB" w:rsidP="00A41F88">
      <w:pPr>
        <w:tabs>
          <w:tab w:val="left" w:pos="708"/>
        </w:tabs>
        <w:autoSpaceDE w:val="0"/>
        <w:spacing w:after="0"/>
        <w:jc w:val="center"/>
        <w:rPr>
          <w:rFonts w:ascii="Arial" w:eastAsia="Arial" w:hAnsi="Arial" w:cs="Arial"/>
          <w:b/>
          <w:bCs/>
          <w:color w:val="000000"/>
        </w:rPr>
      </w:pPr>
      <w:r w:rsidRPr="00A41F88">
        <w:rPr>
          <w:rFonts w:ascii="Arial" w:eastAsia="Arial" w:hAnsi="Arial" w:cs="Arial"/>
          <w:b/>
          <w:bCs/>
          <w:color w:val="000000"/>
        </w:rPr>
        <w:t>Antrag</w:t>
      </w:r>
    </w:p>
    <w:p w14:paraId="4B5C2F25" w14:textId="2A207144" w:rsidR="00A258FB" w:rsidRPr="00A41F88" w:rsidRDefault="00A258FB" w:rsidP="00A41F88">
      <w:pPr>
        <w:tabs>
          <w:tab w:val="left" w:pos="708"/>
        </w:tabs>
        <w:autoSpaceDE w:val="0"/>
        <w:spacing w:after="0"/>
        <w:jc w:val="center"/>
        <w:rPr>
          <w:rFonts w:ascii="Arial" w:eastAsia="Arial" w:hAnsi="Arial" w:cs="Arial"/>
          <w:color w:val="000000"/>
        </w:rPr>
      </w:pPr>
      <w:r w:rsidRPr="00A41F88">
        <w:rPr>
          <w:rFonts w:ascii="Arial" w:eastAsia="Arial" w:hAnsi="Arial" w:cs="Arial"/>
          <w:color w:val="000000"/>
        </w:rPr>
        <w:t>SPD-</w:t>
      </w:r>
      <w:r w:rsidR="00E26EA9">
        <w:rPr>
          <w:rFonts w:ascii="Arial" w:eastAsia="Arial" w:hAnsi="Arial" w:cs="Arial"/>
          <w:color w:val="000000"/>
        </w:rPr>
        <w:t xml:space="preserve"> und GRÜNE-</w:t>
      </w:r>
      <w:r w:rsidRPr="00A41F88">
        <w:rPr>
          <w:rFonts w:ascii="Arial" w:eastAsia="Arial" w:hAnsi="Arial" w:cs="Arial"/>
          <w:color w:val="000000"/>
        </w:rPr>
        <w:t>Fraktion</w:t>
      </w:r>
    </w:p>
    <w:p w14:paraId="2A896C25" w14:textId="77777777" w:rsidR="00A258FB" w:rsidRPr="00A41F88" w:rsidRDefault="00A258FB" w:rsidP="00A41F88">
      <w:pPr>
        <w:tabs>
          <w:tab w:val="left" w:pos="708"/>
        </w:tabs>
        <w:autoSpaceDE w:val="0"/>
        <w:spacing w:after="0"/>
        <w:jc w:val="center"/>
        <w:rPr>
          <w:rFonts w:ascii="Arial" w:eastAsia="Arial" w:hAnsi="Arial" w:cs="Arial"/>
          <w:b/>
          <w:bCs/>
          <w:color w:val="000000"/>
        </w:rPr>
      </w:pPr>
      <w:r w:rsidRPr="00A41F88">
        <w:rPr>
          <w:rFonts w:ascii="Arial" w:eastAsia="Arial" w:hAnsi="Arial" w:cs="Arial"/>
          <w:b/>
          <w:bCs/>
          <w:color w:val="000000"/>
        </w:rPr>
        <w:t>- öffentlich -</w:t>
      </w:r>
    </w:p>
    <w:p w14:paraId="750688C7" w14:textId="77777777" w:rsidR="00A258FB" w:rsidRPr="00A41F88" w:rsidRDefault="00A258FB" w:rsidP="00A258FB">
      <w:pPr>
        <w:tabs>
          <w:tab w:val="left" w:pos="708"/>
        </w:tabs>
        <w:autoSpaceDE w:val="0"/>
        <w:spacing w:after="160" w:line="259" w:lineRule="auto"/>
        <w:jc w:val="center"/>
        <w:rPr>
          <w:rFonts w:ascii="Arial" w:eastAsia="Syntax" w:hAnsi="Arial" w:cs="Arial"/>
          <w:color w:val="000000"/>
        </w:rPr>
      </w:pPr>
    </w:p>
    <w:p w14:paraId="16BA231F" w14:textId="77777777" w:rsidR="00A258FB" w:rsidRPr="00A41F88" w:rsidRDefault="00A258FB" w:rsidP="00A258FB">
      <w:pPr>
        <w:autoSpaceDE w:val="0"/>
        <w:spacing w:after="160" w:line="259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</w:p>
    <w:p w14:paraId="652F0F92" w14:textId="6A6DFDB4" w:rsidR="00DB7DD5" w:rsidRPr="00373123" w:rsidRDefault="00373123" w:rsidP="00A258FB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</w:rPr>
        <w:t>Vorstellung der Planungen zu</w:t>
      </w:r>
      <w:r w:rsidR="00A2320F">
        <w:rPr>
          <w:rFonts w:ascii="Arial" w:hAnsi="Arial" w:cs="Arial"/>
          <w:b/>
          <w:bCs/>
        </w:rPr>
        <w:t xml:space="preserve">m Neubau des Tennis-Stadions am </w:t>
      </w:r>
      <w:proofErr w:type="spellStart"/>
      <w:r w:rsidR="00A2320F">
        <w:rPr>
          <w:rFonts w:ascii="Arial" w:hAnsi="Arial" w:cs="Arial"/>
          <w:b/>
          <w:bCs/>
        </w:rPr>
        <w:t>Rothenbaum</w:t>
      </w:r>
      <w:proofErr w:type="spellEnd"/>
    </w:p>
    <w:p w14:paraId="06DF8BED" w14:textId="77777777" w:rsidR="00E7714A" w:rsidRDefault="00E7714A" w:rsidP="00A258FB">
      <w:pPr>
        <w:spacing w:after="160" w:line="259" w:lineRule="auto"/>
        <w:rPr>
          <w:rFonts w:ascii="Arial" w:eastAsia="Calibri" w:hAnsi="Arial" w:cs="Arial"/>
          <w:b/>
        </w:rPr>
      </w:pPr>
    </w:p>
    <w:p w14:paraId="597542B5" w14:textId="77777777" w:rsidR="00A258FB" w:rsidRPr="00A41F88" w:rsidRDefault="00A258FB" w:rsidP="00A258FB">
      <w:pPr>
        <w:spacing w:after="160" w:line="259" w:lineRule="auto"/>
        <w:rPr>
          <w:rFonts w:ascii="Arial" w:eastAsia="Calibri" w:hAnsi="Arial" w:cs="Arial"/>
          <w:b/>
        </w:rPr>
      </w:pPr>
      <w:r w:rsidRPr="00A41F88">
        <w:rPr>
          <w:rFonts w:ascii="Arial" w:eastAsia="Calibri" w:hAnsi="Arial" w:cs="Arial"/>
          <w:b/>
        </w:rPr>
        <w:t>Sachverhalt</w:t>
      </w:r>
    </w:p>
    <w:p w14:paraId="556C7A2F" w14:textId="1FCE51A6" w:rsidR="004354EC" w:rsidRDefault="004354EC" w:rsidP="004354E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Wie Medienberichten zu entnehmen ist, plant der </w:t>
      </w:r>
      <w:r w:rsidRPr="004354EC">
        <w:rPr>
          <w:rFonts w:ascii="Arial" w:eastAsia="Calibri" w:hAnsi="Arial" w:cs="Arial"/>
        </w:rPr>
        <w:t>Club an der Alster</w:t>
      </w:r>
      <w:r>
        <w:rPr>
          <w:rFonts w:ascii="Arial" w:eastAsia="Calibri" w:hAnsi="Arial" w:cs="Arial"/>
        </w:rPr>
        <w:t xml:space="preserve"> die Tennisanlage am </w:t>
      </w:r>
      <w:proofErr w:type="spellStart"/>
      <w:r>
        <w:rPr>
          <w:rFonts w:ascii="Arial" w:eastAsia="Calibri" w:hAnsi="Arial" w:cs="Arial"/>
        </w:rPr>
        <w:t>Rothenbaum</w:t>
      </w:r>
      <w:proofErr w:type="spellEnd"/>
      <w:r>
        <w:rPr>
          <w:rFonts w:ascii="Arial" w:eastAsia="Calibri" w:hAnsi="Arial" w:cs="Arial"/>
        </w:rPr>
        <w:t xml:space="preserve"> umzubauen. Insbesondere ist </w:t>
      </w:r>
      <w:r w:rsidR="006902C3">
        <w:rPr>
          <w:rFonts w:ascii="Arial" w:eastAsia="Calibri" w:hAnsi="Arial" w:cs="Arial"/>
        </w:rPr>
        <w:t xml:space="preserve">dabei </w:t>
      </w:r>
      <w:r>
        <w:rPr>
          <w:rFonts w:ascii="Arial" w:eastAsia="Calibri" w:hAnsi="Arial" w:cs="Arial"/>
        </w:rPr>
        <w:t xml:space="preserve">angedacht, das Tennisstadion abzureißen und durch ein kleineres Stadion zu ersetzen. </w:t>
      </w:r>
      <w:r w:rsidR="006902C3">
        <w:rPr>
          <w:rFonts w:ascii="Arial" w:eastAsia="Calibri" w:hAnsi="Arial" w:cs="Arial"/>
        </w:rPr>
        <w:t xml:space="preserve">Außerdem beabsichtig der </w:t>
      </w:r>
      <w:r w:rsidR="00A672CE">
        <w:rPr>
          <w:rFonts w:ascii="Arial" w:eastAsia="Calibri" w:hAnsi="Arial" w:cs="Arial"/>
        </w:rPr>
        <w:t xml:space="preserve">Club an der Alster </w:t>
      </w:r>
      <w:r w:rsidR="006902C3">
        <w:rPr>
          <w:rFonts w:ascii="Arial" w:eastAsia="Calibri" w:hAnsi="Arial" w:cs="Arial"/>
        </w:rPr>
        <w:t xml:space="preserve">auf dem </w:t>
      </w:r>
      <w:r>
        <w:rPr>
          <w:rFonts w:ascii="Arial" w:eastAsia="Calibri" w:hAnsi="Arial" w:cs="Arial"/>
        </w:rPr>
        <w:t xml:space="preserve">Vereinsgelände </w:t>
      </w:r>
      <w:r w:rsidR="006902C3">
        <w:rPr>
          <w:rFonts w:ascii="Arial" w:eastAsia="Calibri" w:hAnsi="Arial" w:cs="Arial"/>
        </w:rPr>
        <w:t xml:space="preserve">am </w:t>
      </w:r>
      <w:proofErr w:type="spellStart"/>
      <w:r w:rsidR="006902C3">
        <w:rPr>
          <w:rFonts w:ascii="Arial" w:eastAsia="Calibri" w:hAnsi="Arial" w:cs="Arial"/>
        </w:rPr>
        <w:t>Rothenbaum</w:t>
      </w:r>
      <w:proofErr w:type="spellEnd"/>
      <w:r w:rsidR="006902C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zwei Hockeyfelder </w:t>
      </w:r>
      <w:r w:rsidR="006902C3">
        <w:rPr>
          <w:rFonts w:ascii="Arial" w:eastAsia="Calibri" w:hAnsi="Arial" w:cs="Arial"/>
        </w:rPr>
        <w:t>zu errichten</w:t>
      </w:r>
      <w:r>
        <w:rPr>
          <w:rFonts w:ascii="Arial" w:eastAsia="Calibri" w:hAnsi="Arial" w:cs="Arial"/>
        </w:rPr>
        <w:t xml:space="preserve">. </w:t>
      </w:r>
    </w:p>
    <w:p w14:paraId="43310E84" w14:textId="77777777" w:rsidR="006902C3" w:rsidRDefault="006902C3" w:rsidP="003646FB">
      <w:pPr>
        <w:rPr>
          <w:rFonts w:ascii="Arial" w:eastAsia="Calibri" w:hAnsi="Arial" w:cs="Arial"/>
          <w:b/>
        </w:rPr>
      </w:pPr>
    </w:p>
    <w:p w14:paraId="188F6E0B" w14:textId="77777777" w:rsidR="00A672CE" w:rsidRDefault="00DB7DD5" w:rsidP="003646FB">
      <w:pPr>
        <w:rPr>
          <w:rFonts w:ascii="Arial" w:eastAsia="Calibri" w:hAnsi="Arial" w:cs="Arial"/>
          <w:b/>
        </w:rPr>
      </w:pPr>
      <w:r w:rsidRPr="00A41F88">
        <w:rPr>
          <w:rFonts w:ascii="Arial" w:eastAsia="Calibri" w:hAnsi="Arial" w:cs="Arial"/>
          <w:b/>
        </w:rPr>
        <w:t>Petitum</w:t>
      </w:r>
    </w:p>
    <w:p w14:paraId="2F9603F8" w14:textId="517D56D0" w:rsidR="003646FB" w:rsidRDefault="0051674B" w:rsidP="003646FB">
      <w:pPr>
        <w:rPr>
          <w:rFonts w:ascii="Arial" w:hAnsi="Arial"/>
        </w:rPr>
      </w:pPr>
      <w:r>
        <w:rPr>
          <w:rFonts w:ascii="Arial" w:hAnsi="Arial"/>
        </w:rPr>
        <w:t>D</w:t>
      </w:r>
      <w:r w:rsidR="00F3373E">
        <w:rPr>
          <w:rFonts w:ascii="Arial" w:hAnsi="Arial"/>
        </w:rPr>
        <w:t xml:space="preserve">ie Vorsitzende der Bezirksversammlung </w:t>
      </w:r>
      <w:r>
        <w:rPr>
          <w:rFonts w:ascii="Arial" w:hAnsi="Arial"/>
        </w:rPr>
        <w:t xml:space="preserve">wird </w:t>
      </w:r>
      <w:r w:rsidR="00F3373E">
        <w:rPr>
          <w:rFonts w:ascii="Arial" w:hAnsi="Arial"/>
        </w:rPr>
        <w:t xml:space="preserve">gebeten, Vertreter </w:t>
      </w:r>
      <w:r w:rsidR="00C83A84">
        <w:rPr>
          <w:rFonts w:ascii="Arial" w:hAnsi="Arial"/>
        </w:rPr>
        <w:t>de</w:t>
      </w:r>
      <w:r w:rsidR="004354EC">
        <w:rPr>
          <w:rFonts w:ascii="Arial" w:hAnsi="Arial"/>
        </w:rPr>
        <w:t xml:space="preserve">s Vereins Club an der Alster </w:t>
      </w:r>
      <w:r w:rsidR="003046B4">
        <w:rPr>
          <w:rFonts w:ascii="Arial" w:hAnsi="Arial"/>
        </w:rPr>
        <w:t>zu</w:t>
      </w:r>
      <w:r w:rsidR="00C83A84">
        <w:rPr>
          <w:rFonts w:ascii="Arial" w:hAnsi="Arial"/>
        </w:rPr>
        <w:t xml:space="preserve"> einer der nächsten Sitzungen des </w:t>
      </w:r>
      <w:r w:rsidR="004354EC">
        <w:rPr>
          <w:rFonts w:ascii="Arial" w:hAnsi="Arial"/>
        </w:rPr>
        <w:t xml:space="preserve">Kerngebietsausschusses </w:t>
      </w:r>
      <w:r w:rsidR="00C83A84">
        <w:rPr>
          <w:rFonts w:ascii="Arial" w:hAnsi="Arial"/>
        </w:rPr>
        <w:t xml:space="preserve">einzuladen um über die angedachten Veränderungen auf dem Vereinsgelände am </w:t>
      </w:r>
      <w:proofErr w:type="spellStart"/>
      <w:r w:rsidR="00C83A84">
        <w:rPr>
          <w:rFonts w:ascii="Arial" w:hAnsi="Arial"/>
        </w:rPr>
        <w:t>Rothenbaum</w:t>
      </w:r>
      <w:proofErr w:type="spellEnd"/>
      <w:r w:rsidR="00C83A84">
        <w:rPr>
          <w:rFonts w:ascii="Arial" w:hAnsi="Arial"/>
        </w:rPr>
        <w:t xml:space="preserve"> zu </w:t>
      </w:r>
      <w:r w:rsidR="003046B4">
        <w:rPr>
          <w:rFonts w:ascii="Arial" w:hAnsi="Arial"/>
        </w:rPr>
        <w:t>berichten</w:t>
      </w:r>
      <w:r w:rsidR="00C83A84">
        <w:rPr>
          <w:rFonts w:ascii="Arial" w:hAnsi="Arial"/>
        </w:rPr>
        <w:t>.</w:t>
      </w:r>
      <w:r w:rsidR="0048441B">
        <w:rPr>
          <w:rFonts w:ascii="Arial" w:hAnsi="Arial"/>
        </w:rPr>
        <w:t xml:space="preserve"> </w:t>
      </w:r>
      <w:r w:rsidR="0048441B" w:rsidRPr="0048441B">
        <w:rPr>
          <w:rFonts w:ascii="Arial" w:hAnsi="Arial"/>
        </w:rPr>
        <w:t xml:space="preserve">Zur Sitzung des </w:t>
      </w:r>
      <w:r w:rsidR="0048441B">
        <w:rPr>
          <w:rFonts w:ascii="Arial" w:hAnsi="Arial"/>
        </w:rPr>
        <w:t>Kerngebietsausschuss</w:t>
      </w:r>
      <w:r w:rsidR="006902C3">
        <w:rPr>
          <w:rFonts w:ascii="Arial" w:hAnsi="Arial"/>
        </w:rPr>
        <w:t>es</w:t>
      </w:r>
      <w:r w:rsidR="0048441B">
        <w:rPr>
          <w:rFonts w:ascii="Arial" w:hAnsi="Arial"/>
        </w:rPr>
        <w:t xml:space="preserve"> </w:t>
      </w:r>
      <w:r w:rsidR="004354EC">
        <w:rPr>
          <w:rFonts w:ascii="Arial" w:hAnsi="Arial"/>
        </w:rPr>
        <w:t xml:space="preserve">ist der Ausschuss für Bildung und Sport </w:t>
      </w:r>
      <w:r w:rsidR="0048441B" w:rsidRPr="0048441B">
        <w:rPr>
          <w:rFonts w:ascii="Arial" w:hAnsi="Arial"/>
        </w:rPr>
        <w:t>hinzuzuladen.</w:t>
      </w:r>
    </w:p>
    <w:p w14:paraId="43E1DD31" w14:textId="77777777" w:rsidR="0072028B" w:rsidRDefault="0072028B" w:rsidP="003646FB">
      <w:pPr>
        <w:rPr>
          <w:rFonts w:ascii="Arial" w:hAnsi="Arial"/>
        </w:rPr>
      </w:pPr>
    </w:p>
    <w:p w14:paraId="42595E4F" w14:textId="23059DA6" w:rsidR="009754AF" w:rsidRPr="00516807" w:rsidRDefault="006902C3" w:rsidP="00516807">
      <w:pPr>
        <w:rPr>
          <w:rFonts w:ascii="Arial" w:hAnsi="Arial"/>
        </w:rPr>
      </w:pPr>
      <w:r>
        <w:rPr>
          <w:rFonts w:ascii="Arial" w:hAnsi="Arial"/>
        </w:rPr>
        <w:t xml:space="preserve">Mechthild </w:t>
      </w:r>
      <w:proofErr w:type="spellStart"/>
      <w:r>
        <w:rPr>
          <w:rFonts w:ascii="Arial" w:hAnsi="Arial"/>
        </w:rPr>
        <w:t>Führbaum</w:t>
      </w:r>
      <w:proofErr w:type="spellEnd"/>
      <w:r w:rsidR="00BB3C05">
        <w:rPr>
          <w:rFonts w:ascii="Arial" w:hAnsi="Arial"/>
        </w:rPr>
        <w:t xml:space="preserve">, Ralf </w:t>
      </w:r>
      <w:proofErr w:type="spellStart"/>
      <w:r w:rsidR="00BB3C05">
        <w:rPr>
          <w:rFonts w:ascii="Arial" w:hAnsi="Arial"/>
        </w:rPr>
        <w:t>Meiburg</w:t>
      </w:r>
      <w:proofErr w:type="spellEnd"/>
      <w:r w:rsidR="0048441B">
        <w:rPr>
          <w:rFonts w:ascii="Arial" w:hAnsi="Arial"/>
        </w:rPr>
        <w:t xml:space="preserve"> </w:t>
      </w:r>
      <w:r w:rsidR="0072028B">
        <w:rPr>
          <w:rFonts w:ascii="Arial" w:hAnsi="Arial"/>
        </w:rPr>
        <w:t>und SPD-Fraktion</w:t>
      </w:r>
      <w:r w:rsidR="00E26EA9">
        <w:rPr>
          <w:rFonts w:ascii="Arial" w:hAnsi="Arial"/>
        </w:rPr>
        <w:br/>
      </w:r>
      <w:r w:rsidR="00E26EA9" w:rsidRPr="00E26EA9">
        <w:rPr>
          <w:rFonts w:ascii="Arial" w:hAnsi="Arial"/>
        </w:rPr>
        <w:t>Miriam Schaper</w:t>
      </w:r>
      <w:r w:rsidR="00E95D32">
        <w:rPr>
          <w:rFonts w:ascii="Arial" w:hAnsi="Arial"/>
        </w:rPr>
        <w:t xml:space="preserve">, Christine </w:t>
      </w:r>
      <w:proofErr w:type="spellStart"/>
      <w:r w:rsidR="00E95D32">
        <w:rPr>
          <w:rFonts w:ascii="Arial" w:hAnsi="Arial"/>
        </w:rPr>
        <w:t>Harff</w:t>
      </w:r>
      <w:proofErr w:type="spellEnd"/>
      <w:r w:rsidR="00E26EA9">
        <w:rPr>
          <w:rFonts w:ascii="Arial" w:hAnsi="Arial"/>
        </w:rPr>
        <w:t xml:space="preserve"> und GRÜNE-Fr</w:t>
      </w:r>
      <w:bookmarkStart w:id="0" w:name="_GoBack"/>
      <w:bookmarkEnd w:id="0"/>
      <w:r w:rsidR="00E26EA9">
        <w:rPr>
          <w:rFonts w:ascii="Arial" w:hAnsi="Arial"/>
        </w:rPr>
        <w:t>aktion</w:t>
      </w:r>
    </w:p>
    <w:sectPr w:rsidR="009754AF" w:rsidRPr="005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panose1 w:val="00000500000000000000"/>
    <w:charset w:val="00"/>
    <w:family w:val="auto"/>
    <w:pitch w:val="default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3D2"/>
    <w:multiLevelType w:val="hybridMultilevel"/>
    <w:tmpl w:val="C794F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532F"/>
    <w:multiLevelType w:val="hybridMultilevel"/>
    <w:tmpl w:val="58E25BAC"/>
    <w:lvl w:ilvl="0" w:tplc="874C0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F58A4"/>
    <w:multiLevelType w:val="hybridMultilevel"/>
    <w:tmpl w:val="B26699BC"/>
    <w:lvl w:ilvl="0" w:tplc="874C0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B"/>
    <w:rsid w:val="0003168E"/>
    <w:rsid w:val="00063590"/>
    <w:rsid w:val="00084439"/>
    <w:rsid w:val="000C192C"/>
    <w:rsid w:val="00134F31"/>
    <w:rsid w:val="001A6D67"/>
    <w:rsid w:val="001B07D1"/>
    <w:rsid w:val="001E51EB"/>
    <w:rsid w:val="00241331"/>
    <w:rsid w:val="0024548A"/>
    <w:rsid w:val="00275B9F"/>
    <w:rsid w:val="002C346E"/>
    <w:rsid w:val="002E6241"/>
    <w:rsid w:val="003046B4"/>
    <w:rsid w:val="00326B59"/>
    <w:rsid w:val="003646FB"/>
    <w:rsid w:val="00373123"/>
    <w:rsid w:val="003853C2"/>
    <w:rsid w:val="003F07AB"/>
    <w:rsid w:val="003F54F6"/>
    <w:rsid w:val="004160B7"/>
    <w:rsid w:val="004163EF"/>
    <w:rsid w:val="00422BCB"/>
    <w:rsid w:val="004354EC"/>
    <w:rsid w:val="00454BAC"/>
    <w:rsid w:val="004608DD"/>
    <w:rsid w:val="0048441B"/>
    <w:rsid w:val="004D47B4"/>
    <w:rsid w:val="004E7CF8"/>
    <w:rsid w:val="0051674B"/>
    <w:rsid w:val="00516807"/>
    <w:rsid w:val="00517BA2"/>
    <w:rsid w:val="00573FAD"/>
    <w:rsid w:val="005B776F"/>
    <w:rsid w:val="005E77B0"/>
    <w:rsid w:val="0060451E"/>
    <w:rsid w:val="006326F6"/>
    <w:rsid w:val="006902C3"/>
    <w:rsid w:val="006D0623"/>
    <w:rsid w:val="006D0C14"/>
    <w:rsid w:val="00711E56"/>
    <w:rsid w:val="0071495F"/>
    <w:rsid w:val="0072028B"/>
    <w:rsid w:val="00746635"/>
    <w:rsid w:val="00763678"/>
    <w:rsid w:val="00892CFC"/>
    <w:rsid w:val="008A0091"/>
    <w:rsid w:val="008B16A8"/>
    <w:rsid w:val="008B7943"/>
    <w:rsid w:val="008D61DB"/>
    <w:rsid w:val="008F491C"/>
    <w:rsid w:val="00917E94"/>
    <w:rsid w:val="00923485"/>
    <w:rsid w:val="00927237"/>
    <w:rsid w:val="00964571"/>
    <w:rsid w:val="009754AF"/>
    <w:rsid w:val="00992EC5"/>
    <w:rsid w:val="009C19D3"/>
    <w:rsid w:val="00A05C64"/>
    <w:rsid w:val="00A2320F"/>
    <w:rsid w:val="00A258FB"/>
    <w:rsid w:val="00A41F88"/>
    <w:rsid w:val="00A51E17"/>
    <w:rsid w:val="00A672CE"/>
    <w:rsid w:val="00AC4997"/>
    <w:rsid w:val="00B14387"/>
    <w:rsid w:val="00B27446"/>
    <w:rsid w:val="00B304AC"/>
    <w:rsid w:val="00B40BA0"/>
    <w:rsid w:val="00B570C3"/>
    <w:rsid w:val="00B7670D"/>
    <w:rsid w:val="00B91794"/>
    <w:rsid w:val="00B9778D"/>
    <w:rsid w:val="00BB3C05"/>
    <w:rsid w:val="00C07700"/>
    <w:rsid w:val="00C639FE"/>
    <w:rsid w:val="00C83A84"/>
    <w:rsid w:val="00CA1B24"/>
    <w:rsid w:val="00CA53AA"/>
    <w:rsid w:val="00CB4F79"/>
    <w:rsid w:val="00D37ED8"/>
    <w:rsid w:val="00D7755A"/>
    <w:rsid w:val="00D87967"/>
    <w:rsid w:val="00DA3FCE"/>
    <w:rsid w:val="00DB7DD5"/>
    <w:rsid w:val="00DD37BD"/>
    <w:rsid w:val="00DD4FE6"/>
    <w:rsid w:val="00E071B1"/>
    <w:rsid w:val="00E26EA9"/>
    <w:rsid w:val="00E274B9"/>
    <w:rsid w:val="00E44F98"/>
    <w:rsid w:val="00E64BAD"/>
    <w:rsid w:val="00E7714A"/>
    <w:rsid w:val="00E867F9"/>
    <w:rsid w:val="00E87007"/>
    <w:rsid w:val="00E95D32"/>
    <w:rsid w:val="00EE2CB8"/>
    <w:rsid w:val="00F073A0"/>
    <w:rsid w:val="00F3373E"/>
    <w:rsid w:val="00F47ACA"/>
    <w:rsid w:val="00F6039E"/>
    <w:rsid w:val="00FC61C1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3C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1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1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1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1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1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3C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71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71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71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71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7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5998-3C4C-45F3-96BA-AF4FEDCD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Schütt Ernst Christian</dc:creator>
  <cp:lastModifiedBy>Sven Gödde</cp:lastModifiedBy>
  <cp:revision>3</cp:revision>
  <cp:lastPrinted>2015-04-14T15:40:00Z</cp:lastPrinted>
  <dcterms:created xsi:type="dcterms:W3CDTF">2016-07-11T09:35:00Z</dcterms:created>
  <dcterms:modified xsi:type="dcterms:W3CDTF">2016-07-11T09:35:00Z</dcterms:modified>
</cp:coreProperties>
</file>