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7148" w14:textId="69F56B7B" w:rsidR="003E0586" w:rsidRPr="00F23674" w:rsidRDefault="00376608" w:rsidP="003E0586">
      <w:pPr>
        <w:spacing w:line="276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F23674">
        <w:rPr>
          <w:rFonts w:ascii="Arial" w:eastAsia="Times New Roman" w:hAnsi="Arial" w:cs="Arial"/>
          <w:sz w:val="22"/>
          <w:szCs w:val="22"/>
        </w:rPr>
        <w:t>RA-Lo, 4</w:t>
      </w:r>
      <w:r w:rsidR="0055452C" w:rsidRPr="00F23674">
        <w:rPr>
          <w:rFonts w:ascii="Arial" w:eastAsia="Times New Roman" w:hAnsi="Arial" w:cs="Arial"/>
          <w:sz w:val="22"/>
          <w:szCs w:val="22"/>
        </w:rPr>
        <w:t>. Juli</w:t>
      </w:r>
      <w:r w:rsidR="003E0586" w:rsidRPr="00F23674">
        <w:rPr>
          <w:rFonts w:ascii="Arial" w:eastAsia="Times New Roman" w:hAnsi="Arial" w:cs="Arial"/>
          <w:sz w:val="22"/>
          <w:szCs w:val="22"/>
        </w:rPr>
        <w:t xml:space="preserve"> 2016</w:t>
      </w:r>
    </w:p>
    <w:p w14:paraId="665EAA53" w14:textId="77777777" w:rsidR="003E0586" w:rsidRPr="00F23674" w:rsidRDefault="003E0586" w:rsidP="003E0586">
      <w:pPr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</w:rPr>
      </w:pPr>
    </w:p>
    <w:p w14:paraId="58B923D1" w14:textId="77777777" w:rsidR="003E0586" w:rsidRPr="00F23674" w:rsidRDefault="003E0586" w:rsidP="003E058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23674">
        <w:rPr>
          <w:rFonts w:ascii="Arial" w:eastAsia="Times New Roman" w:hAnsi="Arial" w:cs="Arial"/>
          <w:b/>
          <w:sz w:val="22"/>
          <w:szCs w:val="22"/>
        </w:rPr>
        <w:t>Antrag</w:t>
      </w:r>
    </w:p>
    <w:p w14:paraId="519FF7D2" w14:textId="2B2D3BBA" w:rsidR="003E0586" w:rsidRPr="00F23674" w:rsidRDefault="003E0586" w:rsidP="003E0586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F23674">
        <w:rPr>
          <w:rFonts w:ascii="Arial" w:eastAsia="Times New Roman" w:hAnsi="Arial" w:cs="Arial"/>
          <w:sz w:val="22"/>
          <w:szCs w:val="22"/>
        </w:rPr>
        <w:t>SPD-</w:t>
      </w:r>
      <w:r w:rsidR="006A45C5">
        <w:rPr>
          <w:rFonts w:ascii="Arial" w:eastAsia="Times New Roman" w:hAnsi="Arial" w:cs="Arial"/>
          <w:sz w:val="22"/>
          <w:szCs w:val="22"/>
        </w:rPr>
        <w:t xml:space="preserve"> und GRÜNE-</w:t>
      </w:r>
      <w:r w:rsidRPr="00F23674">
        <w:rPr>
          <w:rFonts w:ascii="Arial" w:eastAsia="Times New Roman" w:hAnsi="Arial" w:cs="Arial"/>
          <w:sz w:val="22"/>
          <w:szCs w:val="22"/>
        </w:rPr>
        <w:t>Fraktion</w:t>
      </w:r>
    </w:p>
    <w:p w14:paraId="00F3068A" w14:textId="77777777" w:rsidR="003E0586" w:rsidRPr="00F23674" w:rsidRDefault="003E0586" w:rsidP="003E0586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F23674">
        <w:rPr>
          <w:rFonts w:ascii="Arial" w:eastAsia="Times New Roman" w:hAnsi="Arial" w:cs="Arial"/>
          <w:b/>
          <w:sz w:val="22"/>
          <w:szCs w:val="22"/>
        </w:rPr>
        <w:t>-öffentlich-</w:t>
      </w:r>
    </w:p>
    <w:p w14:paraId="064E880B" w14:textId="77777777" w:rsidR="003E0586" w:rsidRPr="00F23674" w:rsidRDefault="003E0586" w:rsidP="0051308A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0DC5D269" w14:textId="77777777" w:rsidR="003E0586" w:rsidRPr="00F23674" w:rsidRDefault="003E0586" w:rsidP="0051308A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7925BEE6" w14:textId="269A7EF9" w:rsidR="003E0586" w:rsidRPr="00F23674" w:rsidRDefault="009A43C2" w:rsidP="00505B70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F23674">
        <w:rPr>
          <w:rFonts w:ascii="Arial" w:eastAsia="Times New Roman" w:hAnsi="Arial" w:cs="Arial"/>
          <w:b/>
          <w:sz w:val="22"/>
          <w:szCs w:val="22"/>
        </w:rPr>
        <w:t xml:space="preserve">Neues </w:t>
      </w:r>
      <w:r w:rsidR="0055452C" w:rsidRPr="00F23674">
        <w:rPr>
          <w:rFonts w:ascii="Arial" w:eastAsia="Times New Roman" w:hAnsi="Arial" w:cs="Arial"/>
          <w:b/>
          <w:sz w:val="22"/>
          <w:szCs w:val="22"/>
        </w:rPr>
        <w:t xml:space="preserve">Parkhaus des </w:t>
      </w:r>
      <w:proofErr w:type="spellStart"/>
      <w:r w:rsidR="0055452C" w:rsidRPr="00F23674">
        <w:rPr>
          <w:rFonts w:ascii="Arial" w:eastAsia="Times New Roman" w:hAnsi="Arial" w:cs="Arial"/>
          <w:b/>
          <w:sz w:val="22"/>
          <w:szCs w:val="22"/>
        </w:rPr>
        <w:t>Albertinen</w:t>
      </w:r>
      <w:proofErr w:type="spellEnd"/>
      <w:r w:rsidR="0055452C" w:rsidRPr="00F23674">
        <w:rPr>
          <w:rFonts w:ascii="Arial" w:eastAsia="Times New Roman" w:hAnsi="Arial" w:cs="Arial"/>
          <w:b/>
          <w:sz w:val="22"/>
          <w:szCs w:val="22"/>
        </w:rPr>
        <w:t>-Krankenhauses ausschildern</w:t>
      </w:r>
    </w:p>
    <w:p w14:paraId="38198151" w14:textId="77777777" w:rsidR="003E0586" w:rsidRPr="00F23674" w:rsidRDefault="003E0586" w:rsidP="00505B70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4582D6F8" w14:textId="77777777" w:rsidR="00015D98" w:rsidRPr="00F23674" w:rsidRDefault="00015D98" w:rsidP="00505B70">
      <w:pPr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F23674">
        <w:rPr>
          <w:rFonts w:ascii="Arial" w:eastAsia="Times New Roman" w:hAnsi="Arial" w:cs="Arial"/>
          <w:b/>
          <w:sz w:val="22"/>
          <w:szCs w:val="22"/>
        </w:rPr>
        <w:t>Sachverhalt</w:t>
      </w:r>
      <w:r w:rsidR="0051308A" w:rsidRPr="00F23674">
        <w:rPr>
          <w:rFonts w:ascii="Arial" w:eastAsia="Times New Roman" w:hAnsi="Arial" w:cs="Arial"/>
          <w:b/>
          <w:sz w:val="22"/>
          <w:szCs w:val="22"/>
        </w:rPr>
        <w:t>:</w:t>
      </w:r>
    </w:p>
    <w:p w14:paraId="477DBA11" w14:textId="77777777" w:rsidR="00015D98" w:rsidRPr="00F23674" w:rsidRDefault="00015D98" w:rsidP="00505B7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65C5957" w14:textId="4DB14DFB" w:rsidR="00D00DE4" w:rsidRPr="00F23674" w:rsidRDefault="0055452C" w:rsidP="00E05C3E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674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F23674">
        <w:rPr>
          <w:rFonts w:ascii="Arial" w:hAnsi="Arial" w:cs="Arial"/>
          <w:sz w:val="22"/>
          <w:szCs w:val="22"/>
        </w:rPr>
        <w:t>Albertinen</w:t>
      </w:r>
      <w:proofErr w:type="spellEnd"/>
      <w:r w:rsidRPr="00F23674">
        <w:rPr>
          <w:rFonts w:ascii="Arial" w:hAnsi="Arial" w:cs="Arial"/>
          <w:sz w:val="22"/>
          <w:szCs w:val="22"/>
        </w:rPr>
        <w:t>-Krankenhaus</w:t>
      </w:r>
      <w:r w:rsidR="006444B5" w:rsidRPr="00F23674">
        <w:rPr>
          <w:rFonts w:ascii="Arial" w:hAnsi="Arial" w:cs="Arial"/>
          <w:sz w:val="22"/>
          <w:szCs w:val="22"/>
        </w:rPr>
        <w:t xml:space="preserve"> in </w:t>
      </w:r>
      <w:r w:rsidRPr="00F23674">
        <w:rPr>
          <w:rFonts w:ascii="Arial" w:hAnsi="Arial" w:cs="Arial"/>
          <w:sz w:val="22"/>
          <w:szCs w:val="22"/>
        </w:rPr>
        <w:t>Schnelsen ist das größte freigemeinnützige Krankenhaus in Hamburg</w:t>
      </w:r>
      <w:r w:rsidR="00173395" w:rsidRPr="00F23674">
        <w:rPr>
          <w:rFonts w:ascii="Arial" w:hAnsi="Arial" w:cs="Arial"/>
          <w:sz w:val="22"/>
          <w:szCs w:val="22"/>
        </w:rPr>
        <w:t xml:space="preserve"> und gleichzeitig der größte Arbeitgeber im Stadtteil</w:t>
      </w:r>
      <w:r w:rsidRPr="00F23674">
        <w:rPr>
          <w:rFonts w:ascii="Arial" w:hAnsi="Arial" w:cs="Arial"/>
          <w:sz w:val="22"/>
          <w:szCs w:val="22"/>
        </w:rPr>
        <w:t xml:space="preserve">. </w:t>
      </w:r>
      <w:r w:rsidR="006444B5" w:rsidRPr="00F23674">
        <w:rPr>
          <w:rFonts w:ascii="Arial" w:hAnsi="Arial" w:cs="Arial"/>
          <w:sz w:val="22"/>
          <w:szCs w:val="22"/>
        </w:rPr>
        <w:t>Es hat über tausend Mitarbeiter, die j</w:t>
      </w:r>
      <w:r w:rsidRPr="00F23674">
        <w:rPr>
          <w:rFonts w:ascii="Arial" w:hAnsi="Arial" w:cs="Arial"/>
          <w:sz w:val="22"/>
          <w:szCs w:val="22"/>
        </w:rPr>
        <w:t>ährlich rund 66.000 Patienten</w:t>
      </w:r>
      <w:r w:rsidR="006444B5" w:rsidRPr="00F23674">
        <w:rPr>
          <w:rFonts w:ascii="Arial" w:hAnsi="Arial" w:cs="Arial"/>
          <w:sz w:val="22"/>
          <w:szCs w:val="22"/>
        </w:rPr>
        <w:t xml:space="preserve"> ambulant und stationär versorgen</w:t>
      </w:r>
      <w:r w:rsidRPr="00F23674">
        <w:rPr>
          <w:rFonts w:ascii="Arial" w:hAnsi="Arial" w:cs="Arial"/>
          <w:sz w:val="22"/>
          <w:szCs w:val="22"/>
        </w:rPr>
        <w:t xml:space="preserve">. </w:t>
      </w:r>
      <w:r w:rsidR="006444B5" w:rsidRPr="00F23674">
        <w:rPr>
          <w:rFonts w:ascii="Arial" w:hAnsi="Arial" w:cs="Arial"/>
          <w:sz w:val="22"/>
          <w:szCs w:val="22"/>
        </w:rPr>
        <w:t xml:space="preserve">Aufgrund der </w:t>
      </w:r>
      <w:r w:rsidR="00E05C3E" w:rsidRPr="00F23674">
        <w:rPr>
          <w:rFonts w:ascii="Arial" w:hAnsi="Arial" w:cs="Arial"/>
          <w:sz w:val="22"/>
          <w:szCs w:val="22"/>
        </w:rPr>
        <w:t>hohen</w:t>
      </w:r>
      <w:r w:rsidR="006444B5" w:rsidRPr="00F23674">
        <w:rPr>
          <w:rFonts w:ascii="Arial" w:hAnsi="Arial" w:cs="Arial"/>
          <w:sz w:val="22"/>
          <w:szCs w:val="22"/>
        </w:rPr>
        <w:t xml:space="preserve"> Zahl an Angestellten, Patienten und Besuchern besteht ei</w:t>
      </w:r>
      <w:r w:rsidR="003B20C8" w:rsidRPr="00F23674">
        <w:rPr>
          <w:rFonts w:ascii="Arial" w:hAnsi="Arial" w:cs="Arial"/>
          <w:sz w:val="22"/>
          <w:szCs w:val="22"/>
        </w:rPr>
        <w:t xml:space="preserve">n </w:t>
      </w:r>
      <w:r w:rsidR="009A43C2" w:rsidRPr="00F23674">
        <w:rPr>
          <w:rFonts w:ascii="Arial" w:hAnsi="Arial" w:cs="Arial"/>
          <w:sz w:val="22"/>
          <w:szCs w:val="22"/>
        </w:rPr>
        <w:t>großer</w:t>
      </w:r>
      <w:r w:rsidR="006444B5" w:rsidRPr="00F23674">
        <w:rPr>
          <w:rFonts w:ascii="Arial" w:hAnsi="Arial" w:cs="Arial"/>
          <w:sz w:val="22"/>
          <w:szCs w:val="22"/>
        </w:rPr>
        <w:t xml:space="preserve"> Bedarf an Parkplätzen</w:t>
      </w:r>
      <w:r w:rsidR="00D00DE4" w:rsidRPr="00F23674">
        <w:rPr>
          <w:rFonts w:ascii="Arial" w:hAnsi="Arial" w:cs="Arial"/>
          <w:sz w:val="22"/>
          <w:szCs w:val="22"/>
        </w:rPr>
        <w:t xml:space="preserve">. Viele Pkw werden in den umliegenden Straßen abgestellt, </w:t>
      </w:r>
      <w:r w:rsidR="003B20C8" w:rsidRPr="00F23674">
        <w:rPr>
          <w:rFonts w:ascii="Arial" w:hAnsi="Arial" w:cs="Arial"/>
          <w:sz w:val="22"/>
          <w:szCs w:val="22"/>
        </w:rPr>
        <w:t>was</w:t>
      </w:r>
      <w:r w:rsidR="00D00DE4" w:rsidRPr="00F23674">
        <w:rPr>
          <w:rFonts w:ascii="Arial" w:hAnsi="Arial" w:cs="Arial"/>
          <w:sz w:val="22"/>
          <w:szCs w:val="22"/>
        </w:rPr>
        <w:t xml:space="preserve"> </w:t>
      </w:r>
      <w:r w:rsidR="00DC6164" w:rsidRPr="00F23674">
        <w:rPr>
          <w:rFonts w:ascii="Arial" w:hAnsi="Arial" w:cs="Arial"/>
          <w:sz w:val="22"/>
          <w:szCs w:val="22"/>
        </w:rPr>
        <w:t xml:space="preserve">in den letzten Jahren bis heute </w:t>
      </w:r>
      <w:r w:rsidR="00D00DE4" w:rsidRPr="00F23674">
        <w:rPr>
          <w:rFonts w:ascii="Arial" w:hAnsi="Arial" w:cs="Arial"/>
          <w:sz w:val="22"/>
          <w:szCs w:val="22"/>
        </w:rPr>
        <w:t xml:space="preserve">für viele Anwohner </w:t>
      </w:r>
      <w:r w:rsidR="00DC6164" w:rsidRPr="00F23674">
        <w:rPr>
          <w:rFonts w:ascii="Arial" w:hAnsi="Arial" w:cs="Arial"/>
          <w:sz w:val="22"/>
          <w:szCs w:val="22"/>
        </w:rPr>
        <w:t xml:space="preserve">eine enorme Belastung darstellt. Regelwidriges Parken z.B. in Straßeneinmündungen, in zweiter Reihe, sogar in Hauseinfahrten ist keine Seltenheit. </w:t>
      </w:r>
      <w:r w:rsidR="00AE5E3F" w:rsidRPr="00F23674">
        <w:rPr>
          <w:rFonts w:ascii="Arial" w:hAnsi="Arial" w:cs="Arial"/>
          <w:sz w:val="22"/>
          <w:szCs w:val="22"/>
        </w:rPr>
        <w:t xml:space="preserve">Aufgrund des fehlenden Parkangebots wurde unerlaubt auch häufig die anliegende P+R Anlage genutzt. </w:t>
      </w:r>
      <w:r w:rsidR="00DC6164" w:rsidRPr="00F23674">
        <w:rPr>
          <w:rFonts w:ascii="Arial" w:hAnsi="Arial" w:cs="Arial"/>
          <w:sz w:val="22"/>
          <w:szCs w:val="22"/>
        </w:rPr>
        <w:t xml:space="preserve">Polizei und Politik waren stets im Gespräch vor Ort und wissen um die Notwendigkeit von Parkraum. </w:t>
      </w:r>
    </w:p>
    <w:p w14:paraId="43D20102" w14:textId="77777777" w:rsidR="00D00DE4" w:rsidRPr="00F23674" w:rsidRDefault="00D00DE4" w:rsidP="00E05C3E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09D3B0A" w14:textId="6745BF31" w:rsidR="006444B5" w:rsidRPr="00F23674" w:rsidRDefault="00D00DE4" w:rsidP="00E05C3E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674">
        <w:rPr>
          <w:rFonts w:ascii="Arial" w:hAnsi="Arial" w:cs="Arial"/>
          <w:sz w:val="22"/>
          <w:szCs w:val="22"/>
        </w:rPr>
        <w:t>Nun</w:t>
      </w:r>
      <w:r w:rsidR="00E05C3E" w:rsidRPr="00F23674">
        <w:rPr>
          <w:rFonts w:ascii="Arial" w:hAnsi="Arial" w:cs="Arial"/>
          <w:sz w:val="22"/>
          <w:szCs w:val="22"/>
        </w:rPr>
        <w:t xml:space="preserve"> </w:t>
      </w:r>
      <w:r w:rsidR="00DC6164" w:rsidRPr="00F23674">
        <w:rPr>
          <w:rFonts w:ascii="Arial" w:hAnsi="Arial" w:cs="Arial"/>
          <w:sz w:val="22"/>
          <w:szCs w:val="22"/>
        </w:rPr>
        <w:t>erhält</w:t>
      </w:r>
      <w:r w:rsidR="00E05C3E" w:rsidRPr="00F23674">
        <w:rPr>
          <w:rFonts w:ascii="Arial" w:hAnsi="Arial" w:cs="Arial"/>
          <w:sz w:val="22"/>
          <w:szCs w:val="22"/>
        </w:rPr>
        <w:t xml:space="preserve"> die Klinik in der </w:t>
      </w:r>
      <w:proofErr w:type="spellStart"/>
      <w:r w:rsidR="00E05C3E" w:rsidRPr="00F23674">
        <w:rPr>
          <w:rFonts w:ascii="Arial" w:hAnsi="Arial" w:cs="Arial"/>
          <w:sz w:val="22"/>
          <w:szCs w:val="22"/>
        </w:rPr>
        <w:t>Süntelstraße</w:t>
      </w:r>
      <w:proofErr w:type="spellEnd"/>
      <w:r w:rsidR="00E05C3E" w:rsidRPr="00F23674">
        <w:rPr>
          <w:rFonts w:ascii="Arial" w:hAnsi="Arial" w:cs="Arial"/>
          <w:sz w:val="22"/>
          <w:szCs w:val="22"/>
        </w:rPr>
        <w:t xml:space="preserve"> ein Parkhaus mit 320 Stellplätzen und direktem Zugang zum Krankenhaus. </w:t>
      </w:r>
      <w:r w:rsidR="009A43C2" w:rsidRPr="00F23674">
        <w:rPr>
          <w:rFonts w:ascii="Arial" w:hAnsi="Arial" w:cs="Arial"/>
          <w:sz w:val="22"/>
          <w:szCs w:val="22"/>
        </w:rPr>
        <w:t xml:space="preserve">Für </w:t>
      </w:r>
      <w:r w:rsidRPr="00F23674">
        <w:rPr>
          <w:rFonts w:ascii="Arial" w:hAnsi="Arial" w:cs="Arial"/>
          <w:sz w:val="22"/>
          <w:szCs w:val="22"/>
        </w:rPr>
        <w:t xml:space="preserve">Ende August </w:t>
      </w:r>
      <w:r w:rsidR="009A43C2" w:rsidRPr="00F23674">
        <w:rPr>
          <w:rFonts w:ascii="Arial" w:hAnsi="Arial" w:cs="Arial"/>
          <w:sz w:val="22"/>
          <w:szCs w:val="22"/>
        </w:rPr>
        <w:t xml:space="preserve">dieses Jahres </w:t>
      </w:r>
      <w:r w:rsidRPr="00F23674">
        <w:rPr>
          <w:rFonts w:ascii="Arial" w:hAnsi="Arial" w:cs="Arial"/>
          <w:sz w:val="22"/>
          <w:szCs w:val="22"/>
        </w:rPr>
        <w:t xml:space="preserve">ist die Fertigstellung geplant. </w:t>
      </w:r>
      <w:r w:rsidR="00E05C3E" w:rsidRPr="00F23674">
        <w:rPr>
          <w:rFonts w:ascii="Arial" w:hAnsi="Arial" w:cs="Arial"/>
          <w:sz w:val="22"/>
          <w:szCs w:val="22"/>
        </w:rPr>
        <w:t xml:space="preserve">Damit Patienten und Besucher das neue Parkangebot </w:t>
      </w:r>
      <w:r w:rsidRPr="00F23674">
        <w:rPr>
          <w:rFonts w:ascii="Arial" w:hAnsi="Arial" w:cs="Arial"/>
          <w:sz w:val="22"/>
          <w:szCs w:val="22"/>
        </w:rPr>
        <w:t xml:space="preserve">dann auch </w:t>
      </w:r>
      <w:r w:rsidR="00E05C3E" w:rsidRPr="00F23674">
        <w:rPr>
          <w:rFonts w:ascii="Arial" w:hAnsi="Arial" w:cs="Arial"/>
          <w:sz w:val="22"/>
          <w:szCs w:val="22"/>
        </w:rPr>
        <w:t>wahrnehmen</w:t>
      </w:r>
      <w:r w:rsidR="00EA5049" w:rsidRPr="00F23674">
        <w:rPr>
          <w:rFonts w:ascii="Arial" w:hAnsi="Arial" w:cs="Arial"/>
          <w:sz w:val="22"/>
          <w:szCs w:val="22"/>
        </w:rPr>
        <w:t xml:space="preserve"> und </w:t>
      </w:r>
      <w:r w:rsidR="00076FAB">
        <w:rPr>
          <w:rFonts w:ascii="Arial" w:hAnsi="Arial" w:cs="Arial"/>
          <w:sz w:val="22"/>
          <w:szCs w:val="22"/>
        </w:rPr>
        <w:t>damit der</w:t>
      </w:r>
      <w:r w:rsidR="00EA5049" w:rsidRPr="00F23674">
        <w:rPr>
          <w:rFonts w:ascii="Arial" w:hAnsi="Arial" w:cs="Arial"/>
          <w:sz w:val="22"/>
          <w:szCs w:val="22"/>
        </w:rPr>
        <w:t xml:space="preserve"> Parksuch</w:t>
      </w:r>
      <w:r w:rsidR="00076FAB">
        <w:rPr>
          <w:rFonts w:ascii="Arial" w:hAnsi="Arial" w:cs="Arial"/>
          <w:sz w:val="22"/>
          <w:szCs w:val="22"/>
        </w:rPr>
        <w:t>verkehr</w:t>
      </w:r>
      <w:r w:rsidR="00635A6F" w:rsidRPr="00F23674">
        <w:rPr>
          <w:rFonts w:ascii="Arial" w:hAnsi="Arial" w:cs="Arial"/>
          <w:sz w:val="22"/>
          <w:szCs w:val="22"/>
        </w:rPr>
        <w:t xml:space="preserve"> im Wohngebiet verringert wird</w:t>
      </w:r>
      <w:r w:rsidR="00E05C3E" w:rsidRPr="00F23674">
        <w:rPr>
          <w:rFonts w:ascii="Arial" w:hAnsi="Arial" w:cs="Arial"/>
          <w:sz w:val="22"/>
          <w:szCs w:val="22"/>
        </w:rPr>
        <w:t>, sollte</w:t>
      </w:r>
      <w:r w:rsidR="009A43C2" w:rsidRPr="00F23674">
        <w:rPr>
          <w:rFonts w:ascii="Arial" w:hAnsi="Arial" w:cs="Arial"/>
          <w:sz w:val="22"/>
          <w:szCs w:val="22"/>
        </w:rPr>
        <w:t xml:space="preserve">n an den umliegenden Kreuzungen Wegweiser zum Parkhaus des </w:t>
      </w:r>
      <w:proofErr w:type="spellStart"/>
      <w:r w:rsidRPr="00F23674">
        <w:rPr>
          <w:rFonts w:ascii="Arial" w:hAnsi="Arial" w:cs="Arial"/>
          <w:sz w:val="22"/>
          <w:szCs w:val="22"/>
        </w:rPr>
        <w:t>Albertinen</w:t>
      </w:r>
      <w:proofErr w:type="spellEnd"/>
      <w:r w:rsidRPr="00F23674">
        <w:rPr>
          <w:rFonts w:ascii="Arial" w:hAnsi="Arial" w:cs="Arial"/>
          <w:sz w:val="22"/>
          <w:szCs w:val="22"/>
        </w:rPr>
        <w:t>-</w:t>
      </w:r>
      <w:r w:rsidR="00E05C3E" w:rsidRPr="00F23674">
        <w:rPr>
          <w:rFonts w:ascii="Arial" w:hAnsi="Arial" w:cs="Arial"/>
          <w:sz w:val="22"/>
          <w:szCs w:val="22"/>
        </w:rPr>
        <w:t>Krankenhaus</w:t>
      </w:r>
      <w:r w:rsidR="009A43C2" w:rsidRPr="00F23674">
        <w:rPr>
          <w:rFonts w:ascii="Arial" w:hAnsi="Arial" w:cs="Arial"/>
          <w:sz w:val="22"/>
          <w:szCs w:val="22"/>
        </w:rPr>
        <w:t xml:space="preserve">es angebracht </w:t>
      </w:r>
      <w:r w:rsidRPr="00F23674">
        <w:rPr>
          <w:rFonts w:ascii="Arial" w:hAnsi="Arial" w:cs="Arial"/>
          <w:sz w:val="22"/>
          <w:szCs w:val="22"/>
        </w:rPr>
        <w:t>werden.</w:t>
      </w:r>
    </w:p>
    <w:p w14:paraId="42714C9B" w14:textId="77777777" w:rsidR="00434340" w:rsidRPr="00F23674" w:rsidRDefault="00434340" w:rsidP="00E05C3E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E783A49" w14:textId="77777777" w:rsidR="00505B70" w:rsidRPr="00F23674" w:rsidRDefault="00505B70" w:rsidP="00505B70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674">
        <w:rPr>
          <w:rStyle w:val="bumpedfont15"/>
          <w:rFonts w:ascii="Arial" w:hAnsi="Arial" w:cs="Arial"/>
          <w:b/>
          <w:bCs/>
          <w:sz w:val="22"/>
          <w:szCs w:val="22"/>
        </w:rPr>
        <w:t>Petitum:</w:t>
      </w:r>
    </w:p>
    <w:p w14:paraId="6560FA54" w14:textId="77777777" w:rsidR="00505B70" w:rsidRPr="00F23674" w:rsidRDefault="00505B70" w:rsidP="00505B70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674">
        <w:rPr>
          <w:rFonts w:ascii="Arial" w:hAnsi="Arial" w:cs="Arial"/>
          <w:sz w:val="22"/>
          <w:szCs w:val="22"/>
        </w:rPr>
        <w:t xml:space="preserve"> </w:t>
      </w:r>
    </w:p>
    <w:p w14:paraId="5134FE22" w14:textId="4C347EDF" w:rsidR="005F4419" w:rsidRPr="00F23674" w:rsidRDefault="00505B70" w:rsidP="005F4419">
      <w:pPr>
        <w:pStyle w:val="s7"/>
        <w:spacing w:before="0" w:beforeAutospacing="0" w:after="0" w:afterAutospacing="0" w:line="276" w:lineRule="auto"/>
        <w:rPr>
          <w:rStyle w:val="bumpedfont15"/>
          <w:rFonts w:ascii="Arial" w:hAnsi="Arial" w:cs="Arial"/>
          <w:sz w:val="22"/>
          <w:szCs w:val="22"/>
        </w:rPr>
      </w:pPr>
      <w:r w:rsidRPr="00F23674">
        <w:rPr>
          <w:rStyle w:val="bumpedfont15"/>
          <w:rFonts w:ascii="Arial" w:hAnsi="Arial" w:cs="Arial"/>
          <w:sz w:val="22"/>
          <w:szCs w:val="22"/>
        </w:rPr>
        <w:t xml:space="preserve">Die Vorsitzende der Bezirksversammlung wird gebeten, die Behörde für </w:t>
      </w:r>
      <w:r w:rsidR="00434340" w:rsidRPr="00F23674">
        <w:rPr>
          <w:rStyle w:val="bumpedfont15"/>
          <w:rFonts w:ascii="Arial" w:hAnsi="Arial" w:cs="Arial"/>
          <w:sz w:val="22"/>
          <w:szCs w:val="22"/>
        </w:rPr>
        <w:t>Inneres und Sport</w:t>
      </w:r>
      <w:r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485C9D" w:rsidRPr="00F23674">
        <w:rPr>
          <w:rStyle w:val="bumpedfont15"/>
          <w:rFonts w:ascii="Arial" w:hAnsi="Arial" w:cs="Arial"/>
          <w:sz w:val="22"/>
          <w:szCs w:val="22"/>
        </w:rPr>
        <w:t xml:space="preserve">(Untere Straßenverkehrsbehörde) </w:t>
      </w:r>
      <w:r w:rsidR="009A43C2" w:rsidRPr="00F23674">
        <w:rPr>
          <w:rStyle w:val="bumpedfont15"/>
          <w:rFonts w:ascii="Arial" w:hAnsi="Arial" w:cs="Arial"/>
          <w:sz w:val="22"/>
          <w:szCs w:val="22"/>
        </w:rPr>
        <w:t>zu ersuchen,</w:t>
      </w:r>
      <w:r w:rsidR="00485C9D"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633C2D" w:rsidRPr="00F23674">
        <w:rPr>
          <w:rStyle w:val="bumpedfont15"/>
          <w:rFonts w:ascii="Arial" w:hAnsi="Arial" w:cs="Arial"/>
          <w:sz w:val="22"/>
          <w:szCs w:val="22"/>
        </w:rPr>
        <w:t>anzuordnen, dass nach Fertigstellung des Parkhauses</w:t>
      </w:r>
    </w:p>
    <w:p w14:paraId="0748A7DF" w14:textId="6365B58E" w:rsidR="00485C9D" w:rsidRPr="00F23674" w:rsidRDefault="009A43C2" w:rsidP="005F4419">
      <w:pPr>
        <w:pStyle w:val="s7"/>
        <w:numPr>
          <w:ilvl w:val="0"/>
          <w:numId w:val="4"/>
        </w:numPr>
        <w:spacing w:before="0" w:beforeAutospacing="0" w:after="0" w:afterAutospacing="0" w:line="276" w:lineRule="auto"/>
        <w:rPr>
          <w:rStyle w:val="bumpedfont15"/>
          <w:rFonts w:ascii="Arial" w:hAnsi="Arial" w:cs="Arial"/>
          <w:sz w:val="22"/>
          <w:szCs w:val="22"/>
        </w:rPr>
      </w:pPr>
      <w:r w:rsidRPr="00F23674">
        <w:rPr>
          <w:rStyle w:val="bumpedfont15"/>
          <w:rFonts w:ascii="Arial" w:hAnsi="Arial" w:cs="Arial"/>
          <w:sz w:val="22"/>
          <w:szCs w:val="22"/>
        </w:rPr>
        <w:t>an</w:t>
      </w:r>
      <w:r w:rsidR="005F4419" w:rsidRPr="00F23674">
        <w:rPr>
          <w:rStyle w:val="bumpedfont15"/>
          <w:rFonts w:ascii="Arial" w:hAnsi="Arial" w:cs="Arial"/>
          <w:sz w:val="22"/>
          <w:szCs w:val="22"/>
        </w:rPr>
        <w:t>/unter</w:t>
      </w:r>
      <w:r w:rsidRPr="00F23674">
        <w:rPr>
          <w:rStyle w:val="bumpedfont15"/>
          <w:rFonts w:ascii="Arial" w:hAnsi="Arial" w:cs="Arial"/>
          <w:sz w:val="22"/>
          <w:szCs w:val="22"/>
        </w:rPr>
        <w:t xml:space="preserve"> den </w:t>
      </w:r>
      <w:r w:rsidR="001C4DCC" w:rsidRPr="00F23674">
        <w:rPr>
          <w:rStyle w:val="bumpedfont15"/>
          <w:rFonts w:ascii="Arial" w:hAnsi="Arial" w:cs="Arial"/>
          <w:sz w:val="22"/>
          <w:szCs w:val="22"/>
        </w:rPr>
        <w:t>bestehenden</w:t>
      </w:r>
      <w:r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485C9D" w:rsidRPr="00F23674">
        <w:rPr>
          <w:rStyle w:val="bumpedfont15"/>
          <w:rFonts w:ascii="Arial" w:hAnsi="Arial" w:cs="Arial"/>
          <w:sz w:val="22"/>
          <w:szCs w:val="22"/>
        </w:rPr>
        <w:t>Wegweiser</w:t>
      </w:r>
      <w:r w:rsidR="001C4DCC" w:rsidRPr="00F23674">
        <w:rPr>
          <w:rStyle w:val="bumpedfont15"/>
          <w:rFonts w:ascii="Arial" w:hAnsi="Arial" w:cs="Arial"/>
          <w:sz w:val="22"/>
          <w:szCs w:val="22"/>
        </w:rPr>
        <w:t xml:space="preserve">n </w:t>
      </w:r>
      <w:r w:rsidR="00F23674" w:rsidRPr="00F23674">
        <w:rPr>
          <w:rStyle w:val="bumpedfont15"/>
          <w:rFonts w:ascii="Arial" w:hAnsi="Arial" w:cs="Arial"/>
          <w:sz w:val="22"/>
          <w:szCs w:val="22"/>
        </w:rPr>
        <w:t>zum</w:t>
      </w:r>
      <w:r w:rsidR="001C4DCC"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proofErr w:type="spellStart"/>
      <w:r w:rsidR="00633C2D" w:rsidRPr="00F23674">
        <w:rPr>
          <w:rStyle w:val="bumpedfont15"/>
          <w:rFonts w:ascii="Arial" w:hAnsi="Arial" w:cs="Arial"/>
          <w:sz w:val="22"/>
          <w:szCs w:val="22"/>
        </w:rPr>
        <w:t>Albertinen</w:t>
      </w:r>
      <w:proofErr w:type="spellEnd"/>
      <w:r w:rsidR="00633C2D" w:rsidRPr="00F23674">
        <w:rPr>
          <w:rStyle w:val="bumpedfont15"/>
          <w:rFonts w:ascii="Arial" w:hAnsi="Arial" w:cs="Arial"/>
          <w:sz w:val="22"/>
          <w:szCs w:val="22"/>
        </w:rPr>
        <w:t>-</w:t>
      </w:r>
      <w:r w:rsidR="00F23674" w:rsidRPr="00F23674">
        <w:rPr>
          <w:rStyle w:val="bumpedfont15"/>
          <w:rFonts w:ascii="Arial" w:hAnsi="Arial" w:cs="Arial"/>
          <w:sz w:val="22"/>
          <w:szCs w:val="22"/>
        </w:rPr>
        <w:t>Krankenhaus</w:t>
      </w:r>
      <w:r w:rsidR="00485C9D"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1C4DCC" w:rsidRPr="00F23674">
        <w:rPr>
          <w:rStyle w:val="bumpedfont15"/>
          <w:rFonts w:ascii="Arial" w:hAnsi="Arial" w:cs="Arial"/>
          <w:sz w:val="22"/>
          <w:szCs w:val="22"/>
        </w:rPr>
        <w:t xml:space="preserve">und insbesondere an den anliegenden Verkehrsknotenpunkten </w:t>
      </w:r>
      <w:r w:rsidR="005F4419" w:rsidRPr="00F23674">
        <w:rPr>
          <w:rStyle w:val="bumpedfont15"/>
          <w:rFonts w:ascii="Arial" w:hAnsi="Arial" w:cs="Arial"/>
          <w:sz w:val="22"/>
          <w:szCs w:val="22"/>
        </w:rPr>
        <w:t>zusätzlich auf das</w:t>
      </w:r>
      <w:r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485C9D" w:rsidRPr="00F23674">
        <w:rPr>
          <w:rStyle w:val="bumpedfont15"/>
          <w:rFonts w:ascii="Arial" w:hAnsi="Arial" w:cs="Arial"/>
          <w:sz w:val="22"/>
          <w:szCs w:val="22"/>
        </w:rPr>
        <w:t xml:space="preserve">Parkhaus des Krankenhauses </w:t>
      </w:r>
      <w:r w:rsidR="00633C2D" w:rsidRPr="00F23674">
        <w:rPr>
          <w:rStyle w:val="bumpedfont15"/>
          <w:rFonts w:ascii="Arial" w:hAnsi="Arial" w:cs="Arial"/>
          <w:sz w:val="22"/>
          <w:szCs w:val="22"/>
        </w:rPr>
        <w:t>hingewiesen wird.</w:t>
      </w:r>
    </w:p>
    <w:p w14:paraId="0CE29709" w14:textId="0340E906" w:rsidR="005F4419" w:rsidRPr="00F23674" w:rsidRDefault="00633C2D" w:rsidP="005F4419">
      <w:pPr>
        <w:pStyle w:val="s7"/>
        <w:numPr>
          <w:ilvl w:val="0"/>
          <w:numId w:val="4"/>
        </w:numPr>
        <w:spacing w:before="0" w:beforeAutospacing="0" w:after="0" w:afterAutospacing="0" w:line="276" w:lineRule="auto"/>
        <w:rPr>
          <w:rStyle w:val="bumpedfont15"/>
          <w:rFonts w:ascii="Arial" w:hAnsi="Arial" w:cs="Arial"/>
          <w:sz w:val="22"/>
          <w:szCs w:val="22"/>
        </w:rPr>
      </w:pPr>
      <w:r w:rsidRPr="00F23674">
        <w:rPr>
          <w:rStyle w:val="bumpedfont15"/>
          <w:rFonts w:ascii="Arial" w:hAnsi="Arial" w:cs="Arial"/>
          <w:sz w:val="22"/>
          <w:szCs w:val="22"/>
        </w:rPr>
        <w:t xml:space="preserve">neue </w:t>
      </w:r>
      <w:r w:rsidR="005F4419" w:rsidRPr="00F23674">
        <w:rPr>
          <w:rStyle w:val="bumpedfont15"/>
          <w:rFonts w:ascii="Arial" w:hAnsi="Arial" w:cs="Arial"/>
          <w:sz w:val="22"/>
          <w:szCs w:val="22"/>
        </w:rPr>
        <w:t>Wegweiser (Krankenhaus + Parkhaus) an der Straßenkreu</w:t>
      </w:r>
      <w:r w:rsidRPr="00F23674">
        <w:rPr>
          <w:rStyle w:val="bumpedfont15"/>
          <w:rFonts w:ascii="Arial" w:hAnsi="Arial" w:cs="Arial"/>
          <w:sz w:val="22"/>
          <w:szCs w:val="22"/>
        </w:rPr>
        <w:t>zung Schleswiger Damm/Oldesloer S</w:t>
      </w:r>
      <w:r w:rsidR="005F4419" w:rsidRPr="00F23674">
        <w:rPr>
          <w:rStyle w:val="bumpedfont15"/>
          <w:rFonts w:ascii="Arial" w:hAnsi="Arial" w:cs="Arial"/>
          <w:sz w:val="22"/>
          <w:szCs w:val="22"/>
        </w:rPr>
        <w:t xml:space="preserve">traße sowie an der Anschlussstelle Hamburg-Eidelstedt </w:t>
      </w:r>
      <w:r w:rsidRPr="00F23674">
        <w:rPr>
          <w:rStyle w:val="bumpedfont15"/>
          <w:rFonts w:ascii="Arial" w:hAnsi="Arial" w:cs="Arial"/>
          <w:sz w:val="22"/>
          <w:szCs w:val="22"/>
        </w:rPr>
        <w:t>aufgestellt werden.</w:t>
      </w:r>
    </w:p>
    <w:p w14:paraId="6D563BB9" w14:textId="77777777" w:rsidR="00485C9D" w:rsidRPr="00F23674" w:rsidRDefault="00485C9D" w:rsidP="00505B70">
      <w:pPr>
        <w:pStyle w:val="s7"/>
        <w:spacing w:before="0" w:beforeAutospacing="0" w:after="0" w:afterAutospacing="0" w:line="276" w:lineRule="auto"/>
        <w:rPr>
          <w:rStyle w:val="bumpedfont15"/>
          <w:rFonts w:ascii="Arial" w:hAnsi="Arial" w:cs="Arial"/>
          <w:sz w:val="22"/>
          <w:szCs w:val="22"/>
        </w:rPr>
      </w:pPr>
    </w:p>
    <w:p w14:paraId="13B3AAB4" w14:textId="63FAAB72" w:rsidR="001F7F1C" w:rsidRPr="00F23674" w:rsidRDefault="009A43C2" w:rsidP="001F7F1C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674">
        <w:rPr>
          <w:rStyle w:val="bumpedfont15"/>
          <w:rFonts w:ascii="Arial" w:hAnsi="Arial" w:cs="Arial"/>
          <w:sz w:val="22"/>
          <w:szCs w:val="22"/>
        </w:rPr>
        <w:t xml:space="preserve">Der Bezirksamtsleiter wird gebeten, dafür Sorge zu tragen, dass die </w:t>
      </w:r>
      <w:r w:rsidR="00F23674" w:rsidRPr="00F23674">
        <w:rPr>
          <w:rStyle w:val="bumpedfont15"/>
          <w:rFonts w:ascii="Arial" w:hAnsi="Arial" w:cs="Arial"/>
          <w:sz w:val="22"/>
          <w:szCs w:val="22"/>
        </w:rPr>
        <w:t xml:space="preserve">Änderungen umgesetzt und neue </w:t>
      </w:r>
      <w:r w:rsidRPr="00F23674">
        <w:rPr>
          <w:rStyle w:val="bumpedfont15"/>
          <w:rFonts w:ascii="Arial" w:hAnsi="Arial" w:cs="Arial"/>
          <w:sz w:val="22"/>
          <w:szCs w:val="22"/>
        </w:rPr>
        <w:t>Wegweiser</w:t>
      </w:r>
      <w:r w:rsidR="00633C2D" w:rsidRPr="00F23674">
        <w:rPr>
          <w:rStyle w:val="bumpedfont15"/>
          <w:rFonts w:ascii="Arial" w:hAnsi="Arial" w:cs="Arial"/>
          <w:sz w:val="22"/>
          <w:szCs w:val="22"/>
        </w:rPr>
        <w:t xml:space="preserve"> </w:t>
      </w:r>
      <w:r w:rsidRPr="00F23674">
        <w:rPr>
          <w:rStyle w:val="bumpedfont15"/>
          <w:rFonts w:ascii="Arial" w:hAnsi="Arial" w:cs="Arial"/>
          <w:sz w:val="22"/>
          <w:szCs w:val="22"/>
        </w:rPr>
        <w:t>aufgestellt werden.</w:t>
      </w:r>
    </w:p>
    <w:p w14:paraId="2DDD091F" w14:textId="77777777" w:rsidR="001F7F1C" w:rsidRPr="00F23674" w:rsidRDefault="001F7F1C" w:rsidP="00505B70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43DD13E" w14:textId="0E7F07B3" w:rsidR="00505B70" w:rsidRPr="00F23674" w:rsidRDefault="00505B70" w:rsidP="00505B70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2912466" w14:textId="3EB6257D" w:rsidR="00505B70" w:rsidRPr="00F23674" w:rsidRDefault="00505B70" w:rsidP="00505B70">
      <w:pPr>
        <w:pStyle w:val="s7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23674">
        <w:rPr>
          <w:rStyle w:val="bumpedfont15"/>
          <w:rFonts w:ascii="Arial" w:hAnsi="Arial" w:cs="Arial"/>
          <w:sz w:val="22"/>
          <w:szCs w:val="22"/>
        </w:rPr>
        <w:t xml:space="preserve">Koorosh </w:t>
      </w:r>
      <w:r w:rsidR="009A43C2" w:rsidRPr="00F23674">
        <w:rPr>
          <w:rStyle w:val="bumpedfont15"/>
          <w:rFonts w:ascii="Arial" w:hAnsi="Arial" w:cs="Arial"/>
          <w:sz w:val="22"/>
          <w:szCs w:val="22"/>
        </w:rPr>
        <w:t xml:space="preserve">Armi </w:t>
      </w:r>
      <w:r w:rsidRPr="00F23674">
        <w:rPr>
          <w:rStyle w:val="bumpedfont15"/>
          <w:rFonts w:ascii="Arial" w:hAnsi="Arial" w:cs="Arial"/>
          <w:sz w:val="22"/>
          <w:szCs w:val="22"/>
        </w:rPr>
        <w:t>und SPD-Fraktion</w:t>
      </w:r>
    </w:p>
    <w:p w14:paraId="152E0DB0" w14:textId="57845913" w:rsidR="00D602B9" w:rsidRPr="00505B70" w:rsidRDefault="006A45C5" w:rsidP="00505B7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Mir Agha </w:t>
      </w:r>
      <w:r w:rsidRPr="006A45C5">
        <w:rPr>
          <w:rFonts w:ascii="Arial" w:hAnsi="Arial" w:cs="Arial"/>
          <w:sz w:val="22"/>
          <w:szCs w:val="22"/>
        </w:rPr>
        <w:t>und GRÜNE-Fraktion</w:t>
      </w:r>
      <w:bookmarkStart w:id="0" w:name="_GoBack"/>
      <w:bookmarkEnd w:id="0"/>
    </w:p>
    <w:sectPr w:rsidR="00D602B9" w:rsidRPr="00505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0FF"/>
    <w:multiLevelType w:val="hybridMultilevel"/>
    <w:tmpl w:val="0B74A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5E8"/>
    <w:multiLevelType w:val="hybridMultilevel"/>
    <w:tmpl w:val="26F85EC6"/>
    <w:lvl w:ilvl="0" w:tplc="180283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D6C"/>
    <w:multiLevelType w:val="hybridMultilevel"/>
    <w:tmpl w:val="9FC61E98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12C5"/>
    <w:multiLevelType w:val="hybridMultilevel"/>
    <w:tmpl w:val="955C9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8"/>
    <w:rsid w:val="0000019F"/>
    <w:rsid w:val="00015D98"/>
    <w:rsid w:val="00037D10"/>
    <w:rsid w:val="00061559"/>
    <w:rsid w:val="0007045E"/>
    <w:rsid w:val="00072D80"/>
    <w:rsid w:val="00076FAB"/>
    <w:rsid w:val="0008109C"/>
    <w:rsid w:val="00094A97"/>
    <w:rsid w:val="000950BF"/>
    <w:rsid w:val="00095875"/>
    <w:rsid w:val="000A2AE2"/>
    <w:rsid w:val="000A634A"/>
    <w:rsid w:val="000B44CD"/>
    <w:rsid w:val="000D01C8"/>
    <w:rsid w:val="000D10CB"/>
    <w:rsid w:val="000E4CEC"/>
    <w:rsid w:val="000E6930"/>
    <w:rsid w:val="000F3781"/>
    <w:rsid w:val="000F4268"/>
    <w:rsid w:val="001012BE"/>
    <w:rsid w:val="001063C0"/>
    <w:rsid w:val="0010686F"/>
    <w:rsid w:val="0011034A"/>
    <w:rsid w:val="00130D79"/>
    <w:rsid w:val="00154EB7"/>
    <w:rsid w:val="00173395"/>
    <w:rsid w:val="001850EF"/>
    <w:rsid w:val="001A5459"/>
    <w:rsid w:val="001A6522"/>
    <w:rsid w:val="001C4DCC"/>
    <w:rsid w:val="001F6447"/>
    <w:rsid w:val="001F7F1C"/>
    <w:rsid w:val="00212425"/>
    <w:rsid w:val="002170CF"/>
    <w:rsid w:val="002201F2"/>
    <w:rsid w:val="00226F53"/>
    <w:rsid w:val="00245495"/>
    <w:rsid w:val="00247064"/>
    <w:rsid w:val="00252B02"/>
    <w:rsid w:val="00255275"/>
    <w:rsid w:val="00257007"/>
    <w:rsid w:val="0026177B"/>
    <w:rsid w:val="00271BC7"/>
    <w:rsid w:val="00281AE5"/>
    <w:rsid w:val="00282847"/>
    <w:rsid w:val="002866B5"/>
    <w:rsid w:val="002E22C0"/>
    <w:rsid w:val="002E244E"/>
    <w:rsid w:val="002E7EFD"/>
    <w:rsid w:val="002F2B2A"/>
    <w:rsid w:val="002F47A4"/>
    <w:rsid w:val="002F6A8E"/>
    <w:rsid w:val="0031415A"/>
    <w:rsid w:val="003269C3"/>
    <w:rsid w:val="00376608"/>
    <w:rsid w:val="00376BEE"/>
    <w:rsid w:val="00391547"/>
    <w:rsid w:val="00392558"/>
    <w:rsid w:val="00392BA7"/>
    <w:rsid w:val="003B20C8"/>
    <w:rsid w:val="003B7985"/>
    <w:rsid w:val="003D0D1E"/>
    <w:rsid w:val="003D61AC"/>
    <w:rsid w:val="003D675F"/>
    <w:rsid w:val="003E0586"/>
    <w:rsid w:val="003E20BF"/>
    <w:rsid w:val="003E35AA"/>
    <w:rsid w:val="003E6E8A"/>
    <w:rsid w:val="003F682F"/>
    <w:rsid w:val="00405BCA"/>
    <w:rsid w:val="00421EAD"/>
    <w:rsid w:val="00422B16"/>
    <w:rsid w:val="00434340"/>
    <w:rsid w:val="004456EF"/>
    <w:rsid w:val="00464507"/>
    <w:rsid w:val="004814EF"/>
    <w:rsid w:val="00485C9D"/>
    <w:rsid w:val="004930AB"/>
    <w:rsid w:val="004C0B76"/>
    <w:rsid w:val="004D1DE9"/>
    <w:rsid w:val="004D4BF2"/>
    <w:rsid w:val="004E3499"/>
    <w:rsid w:val="004E7A25"/>
    <w:rsid w:val="004F4BDB"/>
    <w:rsid w:val="00505B70"/>
    <w:rsid w:val="0051308A"/>
    <w:rsid w:val="0052067E"/>
    <w:rsid w:val="00526CBB"/>
    <w:rsid w:val="0055452C"/>
    <w:rsid w:val="0055548A"/>
    <w:rsid w:val="005850C4"/>
    <w:rsid w:val="00587F69"/>
    <w:rsid w:val="00596A36"/>
    <w:rsid w:val="005A5239"/>
    <w:rsid w:val="005B1116"/>
    <w:rsid w:val="005D4CAB"/>
    <w:rsid w:val="005E2400"/>
    <w:rsid w:val="005E6EDB"/>
    <w:rsid w:val="005E71EF"/>
    <w:rsid w:val="005F4419"/>
    <w:rsid w:val="00617FB3"/>
    <w:rsid w:val="00633518"/>
    <w:rsid w:val="00633C2D"/>
    <w:rsid w:val="00635A6F"/>
    <w:rsid w:val="006366D0"/>
    <w:rsid w:val="00640789"/>
    <w:rsid w:val="006444B5"/>
    <w:rsid w:val="00653478"/>
    <w:rsid w:val="00666CB1"/>
    <w:rsid w:val="00673DDA"/>
    <w:rsid w:val="0067464D"/>
    <w:rsid w:val="0068215A"/>
    <w:rsid w:val="006A2CDF"/>
    <w:rsid w:val="006A45C5"/>
    <w:rsid w:val="006B6EEB"/>
    <w:rsid w:val="006C0B5B"/>
    <w:rsid w:val="006C0F53"/>
    <w:rsid w:val="006C203C"/>
    <w:rsid w:val="006D5F99"/>
    <w:rsid w:val="006F0818"/>
    <w:rsid w:val="006F6F14"/>
    <w:rsid w:val="00717A0B"/>
    <w:rsid w:val="00717BA8"/>
    <w:rsid w:val="0072798F"/>
    <w:rsid w:val="00743B01"/>
    <w:rsid w:val="007570F3"/>
    <w:rsid w:val="00757E91"/>
    <w:rsid w:val="007A5204"/>
    <w:rsid w:val="007A5FF6"/>
    <w:rsid w:val="007B378F"/>
    <w:rsid w:val="007C4EA9"/>
    <w:rsid w:val="007E044F"/>
    <w:rsid w:val="007E115F"/>
    <w:rsid w:val="007F13AA"/>
    <w:rsid w:val="007F6178"/>
    <w:rsid w:val="00801174"/>
    <w:rsid w:val="00810AB4"/>
    <w:rsid w:val="008229C4"/>
    <w:rsid w:val="00830DAD"/>
    <w:rsid w:val="00862445"/>
    <w:rsid w:val="00866C25"/>
    <w:rsid w:val="00875E84"/>
    <w:rsid w:val="0087716F"/>
    <w:rsid w:val="0089771A"/>
    <w:rsid w:val="008A6593"/>
    <w:rsid w:val="008C1678"/>
    <w:rsid w:val="008D6027"/>
    <w:rsid w:val="008D7462"/>
    <w:rsid w:val="008E185E"/>
    <w:rsid w:val="008E2627"/>
    <w:rsid w:val="008E6B57"/>
    <w:rsid w:val="008E7596"/>
    <w:rsid w:val="00920ECA"/>
    <w:rsid w:val="00926B02"/>
    <w:rsid w:val="00941084"/>
    <w:rsid w:val="009441D2"/>
    <w:rsid w:val="00967642"/>
    <w:rsid w:val="00967B31"/>
    <w:rsid w:val="00975307"/>
    <w:rsid w:val="009845A9"/>
    <w:rsid w:val="00996537"/>
    <w:rsid w:val="00997AA1"/>
    <w:rsid w:val="009A43C2"/>
    <w:rsid w:val="009B5734"/>
    <w:rsid w:val="009C1052"/>
    <w:rsid w:val="009C1784"/>
    <w:rsid w:val="009C5D47"/>
    <w:rsid w:val="009C7E74"/>
    <w:rsid w:val="009D0987"/>
    <w:rsid w:val="009E6558"/>
    <w:rsid w:val="009E777F"/>
    <w:rsid w:val="00A14CC2"/>
    <w:rsid w:val="00A24684"/>
    <w:rsid w:val="00A5335F"/>
    <w:rsid w:val="00A5510E"/>
    <w:rsid w:val="00A8758C"/>
    <w:rsid w:val="00AA73E2"/>
    <w:rsid w:val="00AA75D8"/>
    <w:rsid w:val="00AB3FCE"/>
    <w:rsid w:val="00AE1A7D"/>
    <w:rsid w:val="00AE35FC"/>
    <w:rsid w:val="00AE5E3F"/>
    <w:rsid w:val="00AF687F"/>
    <w:rsid w:val="00B03175"/>
    <w:rsid w:val="00B03EBB"/>
    <w:rsid w:val="00B30E3B"/>
    <w:rsid w:val="00B63237"/>
    <w:rsid w:val="00B953E2"/>
    <w:rsid w:val="00BA2087"/>
    <w:rsid w:val="00BB412E"/>
    <w:rsid w:val="00BC4E2D"/>
    <w:rsid w:val="00BD47D3"/>
    <w:rsid w:val="00BE46F6"/>
    <w:rsid w:val="00BF64B1"/>
    <w:rsid w:val="00C10BDC"/>
    <w:rsid w:val="00C36099"/>
    <w:rsid w:val="00C37CFE"/>
    <w:rsid w:val="00C61AE6"/>
    <w:rsid w:val="00C67763"/>
    <w:rsid w:val="00C738D6"/>
    <w:rsid w:val="00C756C5"/>
    <w:rsid w:val="00C83FF8"/>
    <w:rsid w:val="00C8573F"/>
    <w:rsid w:val="00CA2E1A"/>
    <w:rsid w:val="00CB3CB6"/>
    <w:rsid w:val="00CC3D3C"/>
    <w:rsid w:val="00CE1362"/>
    <w:rsid w:val="00CE71DC"/>
    <w:rsid w:val="00CF2FC5"/>
    <w:rsid w:val="00D00DE4"/>
    <w:rsid w:val="00D048D5"/>
    <w:rsid w:val="00D04EA1"/>
    <w:rsid w:val="00D05ECB"/>
    <w:rsid w:val="00D07571"/>
    <w:rsid w:val="00D1657A"/>
    <w:rsid w:val="00D240A8"/>
    <w:rsid w:val="00D52830"/>
    <w:rsid w:val="00D602B9"/>
    <w:rsid w:val="00D7703D"/>
    <w:rsid w:val="00D909D9"/>
    <w:rsid w:val="00D96EE4"/>
    <w:rsid w:val="00DC6164"/>
    <w:rsid w:val="00E04D85"/>
    <w:rsid w:val="00E05C3E"/>
    <w:rsid w:val="00E11F76"/>
    <w:rsid w:val="00E167CC"/>
    <w:rsid w:val="00E607D3"/>
    <w:rsid w:val="00E71554"/>
    <w:rsid w:val="00E806CA"/>
    <w:rsid w:val="00E823D2"/>
    <w:rsid w:val="00E82D9D"/>
    <w:rsid w:val="00E83F88"/>
    <w:rsid w:val="00E86214"/>
    <w:rsid w:val="00E91039"/>
    <w:rsid w:val="00EA5049"/>
    <w:rsid w:val="00EA6275"/>
    <w:rsid w:val="00EB20BE"/>
    <w:rsid w:val="00EB438B"/>
    <w:rsid w:val="00EB6F47"/>
    <w:rsid w:val="00EE0498"/>
    <w:rsid w:val="00EE0682"/>
    <w:rsid w:val="00EE409B"/>
    <w:rsid w:val="00EF0231"/>
    <w:rsid w:val="00F0025E"/>
    <w:rsid w:val="00F0213D"/>
    <w:rsid w:val="00F041D4"/>
    <w:rsid w:val="00F077B7"/>
    <w:rsid w:val="00F1567D"/>
    <w:rsid w:val="00F15F17"/>
    <w:rsid w:val="00F23674"/>
    <w:rsid w:val="00F26766"/>
    <w:rsid w:val="00F27C32"/>
    <w:rsid w:val="00F27D4E"/>
    <w:rsid w:val="00F4069F"/>
    <w:rsid w:val="00F60346"/>
    <w:rsid w:val="00F63078"/>
    <w:rsid w:val="00F83437"/>
    <w:rsid w:val="00F953E1"/>
    <w:rsid w:val="00FB181B"/>
    <w:rsid w:val="00FC20A3"/>
    <w:rsid w:val="00FC4710"/>
    <w:rsid w:val="00FD2E5B"/>
    <w:rsid w:val="00FE48C3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D9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0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4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BF2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BF2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BF2"/>
    <w:rPr>
      <w:rFonts w:ascii="Tahoma" w:hAnsi="Tahoma" w:cs="Tahoma"/>
      <w:sz w:val="16"/>
      <w:szCs w:val="16"/>
      <w:lang w:eastAsia="de-DE"/>
    </w:rPr>
  </w:style>
  <w:style w:type="paragraph" w:customStyle="1" w:styleId="s7">
    <w:name w:val="s7"/>
    <w:basedOn w:val="Standard"/>
    <w:rsid w:val="00505B70"/>
    <w:pPr>
      <w:spacing w:before="100" w:beforeAutospacing="1" w:after="100" w:afterAutospacing="1"/>
    </w:pPr>
  </w:style>
  <w:style w:type="character" w:customStyle="1" w:styleId="bumpedfont15">
    <w:name w:val="bumpedfont15"/>
    <w:basedOn w:val="Absatz-Standardschriftart"/>
    <w:rsid w:val="0050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D9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0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4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BF2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BF2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BF2"/>
    <w:rPr>
      <w:rFonts w:ascii="Tahoma" w:hAnsi="Tahoma" w:cs="Tahoma"/>
      <w:sz w:val="16"/>
      <w:szCs w:val="16"/>
      <w:lang w:eastAsia="de-DE"/>
    </w:rPr>
  </w:style>
  <w:style w:type="paragraph" w:customStyle="1" w:styleId="s7">
    <w:name w:val="s7"/>
    <w:basedOn w:val="Standard"/>
    <w:rsid w:val="00505B70"/>
    <w:pPr>
      <w:spacing w:before="100" w:beforeAutospacing="1" w:after="100" w:afterAutospacing="1"/>
    </w:pPr>
  </w:style>
  <w:style w:type="character" w:customStyle="1" w:styleId="bumpedfont15">
    <w:name w:val="bumpedfont15"/>
    <w:basedOn w:val="Absatz-Standardschriftart"/>
    <w:rsid w:val="0050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SPDPC2</dc:creator>
  <cp:lastModifiedBy>SPDPC2</cp:lastModifiedBy>
  <cp:revision>4</cp:revision>
  <dcterms:created xsi:type="dcterms:W3CDTF">2016-06-16T09:52:00Z</dcterms:created>
  <dcterms:modified xsi:type="dcterms:W3CDTF">2016-06-24T08:12:00Z</dcterms:modified>
</cp:coreProperties>
</file>